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3" w:rsidRDefault="00E51B03">
      <w:hyperlink r:id="rId4" w:history="1">
        <w:r w:rsidRPr="008B2AE0">
          <w:rPr>
            <w:rStyle w:val="Hyperlink"/>
          </w:rPr>
          <w:t>http://jerz.setonhill.edu/writing/creative1/showing/</w:t>
        </w:r>
      </w:hyperlink>
    </w:p>
    <w:p w:rsidR="00E51B03" w:rsidRDefault="00E51B03"/>
    <w:p w:rsidR="00E51B03" w:rsidRDefault="00E51B03">
      <w:hyperlink r:id="rId5" w:history="1">
        <w:r w:rsidRPr="008B2AE0">
          <w:rPr>
            <w:rStyle w:val="Hyperlink"/>
          </w:rPr>
          <w:t>http://www.cliffsnotes.com/study_guide/The-Importance-of-Specific-Details.topicArticleId-251427,articleId-251401.html</w:t>
        </w:r>
      </w:hyperlink>
    </w:p>
    <w:p w:rsidR="00E51B03" w:rsidRDefault="00E51B03"/>
    <w:p w:rsidR="00E51B03" w:rsidRDefault="004D03EF">
      <w:hyperlink r:id="rId6" w:history="1">
        <w:r w:rsidRPr="008B2AE0">
          <w:rPr>
            <w:rStyle w:val="Hyperlink"/>
          </w:rPr>
          <w:t>http://writingskills.calpoly.edu/gwr/wpe/tips/specific.html</w:t>
        </w:r>
      </w:hyperlink>
    </w:p>
    <w:p w:rsidR="004D03EF" w:rsidRDefault="004D03EF"/>
    <w:sectPr w:rsidR="004D03EF" w:rsidSect="00E6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1B03"/>
    <w:rsid w:val="002100F9"/>
    <w:rsid w:val="004D03EF"/>
    <w:rsid w:val="00E51B03"/>
    <w:rsid w:val="00E62883"/>
    <w:rsid w:val="00F7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ritingskills.calpoly.edu/gwr/wpe/tips/specific.html" TargetMode="External"/><Relationship Id="rId5" Type="http://schemas.openxmlformats.org/officeDocument/2006/relationships/hyperlink" Target="http://www.cliffsnotes.com/study_guide/The-Importance-of-Specific-Details.topicArticleId-251427,articleId-251401.html" TargetMode="External"/><Relationship Id="rId4" Type="http://schemas.openxmlformats.org/officeDocument/2006/relationships/hyperlink" Target="http://jerz.setonhill.edu/writing/creative1/show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2012-11-20T23:56:00Z</dcterms:created>
  <dcterms:modified xsi:type="dcterms:W3CDTF">2012-11-20T23:57:00Z</dcterms:modified>
</cp:coreProperties>
</file>